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524" w:rsidRPr="00E9766E" w:rsidRDefault="003A4524" w:rsidP="003A4524">
      <w:pPr>
        <w:widowControl/>
        <w:jc w:val="left"/>
        <w:rPr>
          <w:rFonts w:hint="eastAsia"/>
          <w:sz w:val="24"/>
          <w:szCs w:val="24"/>
        </w:rPr>
      </w:pPr>
      <w:r w:rsidRPr="00E9766E">
        <w:rPr>
          <w:sz w:val="24"/>
          <w:szCs w:val="24"/>
        </w:rPr>
        <w:t>附件</w:t>
      </w:r>
      <w:r w:rsidR="00E52E1F">
        <w:rPr>
          <w:sz w:val="24"/>
          <w:szCs w:val="24"/>
        </w:rPr>
        <w:t>3</w:t>
      </w:r>
      <w:bookmarkStart w:id="0" w:name="_GoBack"/>
      <w:bookmarkEnd w:id="0"/>
      <w:r w:rsidRPr="00E9766E">
        <w:rPr>
          <w:sz w:val="24"/>
          <w:szCs w:val="24"/>
        </w:rPr>
        <w:t>：</w:t>
      </w:r>
    </w:p>
    <w:p w:rsidR="004D49B9" w:rsidRPr="004D49B9" w:rsidRDefault="004D49B9" w:rsidP="003A4524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贵州大学</w:t>
      </w:r>
    </w:p>
    <w:p w:rsidR="003A4524" w:rsidRPr="00442F6F" w:rsidRDefault="004D49B9" w:rsidP="003A4524">
      <w:pPr>
        <w:jc w:val="center"/>
        <w:rPr>
          <w:rFonts w:hint="eastAsia"/>
          <w:b/>
          <w:sz w:val="36"/>
          <w:szCs w:val="28"/>
        </w:rPr>
      </w:pPr>
      <w:r w:rsidRPr="00442F6F">
        <w:rPr>
          <w:b/>
          <w:sz w:val="36"/>
          <w:szCs w:val="28"/>
        </w:rPr>
        <w:t>疫情期间</w:t>
      </w:r>
      <w:r>
        <w:rPr>
          <w:b/>
          <w:sz w:val="36"/>
          <w:szCs w:val="28"/>
        </w:rPr>
        <w:t>监督教师</w:t>
      </w:r>
      <w:r w:rsidRPr="00442F6F">
        <w:rPr>
          <w:b/>
          <w:sz w:val="36"/>
          <w:szCs w:val="28"/>
        </w:rPr>
        <w:t>参加</w:t>
      </w:r>
      <w:r>
        <w:rPr>
          <w:b/>
          <w:sz w:val="36"/>
          <w:szCs w:val="28"/>
        </w:rPr>
        <w:t>研究生</w:t>
      </w:r>
      <w:r w:rsidRPr="00442F6F">
        <w:rPr>
          <w:b/>
          <w:sz w:val="36"/>
          <w:szCs w:val="28"/>
        </w:rPr>
        <w:t>线上答辩的报告</w:t>
      </w:r>
    </w:p>
    <w:p w:rsidR="003A4524" w:rsidRDefault="003A4524" w:rsidP="003A4524">
      <w:pPr>
        <w:rPr>
          <w:rFonts w:hint="eastAsia"/>
          <w:sz w:val="28"/>
          <w:szCs w:val="28"/>
        </w:rPr>
      </w:pPr>
    </w:p>
    <w:p w:rsidR="003A4524" w:rsidRPr="00442F6F" w:rsidRDefault="003A4524" w:rsidP="003A4524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线上答辩人：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</w:t>
      </w:r>
    </w:p>
    <w:p w:rsidR="003A4524" w:rsidRPr="00442F6F" w:rsidRDefault="003A4524" w:rsidP="003A4524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线上答辩时间：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</w:t>
      </w: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>毕业论文题目：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</w:t>
      </w: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  <w:r w:rsidRPr="00442F6F">
        <w:rPr>
          <w:sz w:val="28"/>
          <w:szCs w:val="28"/>
        </w:rPr>
        <w:t>本人</w:t>
      </w:r>
      <w:r>
        <w:rPr>
          <w:sz w:val="28"/>
          <w:szCs w:val="28"/>
        </w:rPr>
        <w:t>全程（是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 w:rsidRPr="00442F6F">
        <w:rPr>
          <w:sz w:val="28"/>
          <w:szCs w:val="28"/>
        </w:rPr>
        <w:t>参加了</w:t>
      </w:r>
      <w:r>
        <w:rPr>
          <w:sz w:val="28"/>
          <w:szCs w:val="28"/>
        </w:rPr>
        <w:t>此次学位论文线上答辩，答辩过程</w:t>
      </w:r>
      <w:r w:rsidRPr="001F31D1">
        <w:rPr>
          <w:rFonts w:hint="eastAsia"/>
          <w:sz w:val="28"/>
          <w:szCs w:val="28"/>
        </w:rPr>
        <w:t>公开、完整</w:t>
      </w:r>
      <w:r>
        <w:rPr>
          <w:rFonts w:hint="eastAsia"/>
          <w:sz w:val="28"/>
          <w:szCs w:val="28"/>
        </w:rPr>
        <w:t>（是□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</w:t>
      </w:r>
      <w:r>
        <w:rPr>
          <w:sz w:val="28"/>
          <w:szCs w:val="28"/>
        </w:rPr>
        <w:t>）</w:t>
      </w:r>
      <w:r w:rsidRPr="001F31D1"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答辩表决结果及答辩成绩真实（</w:t>
      </w:r>
      <w:r>
        <w:rPr>
          <w:rFonts w:hint="eastAsia"/>
          <w:sz w:val="28"/>
          <w:szCs w:val="28"/>
        </w:rPr>
        <w:t>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>
        <w:rPr>
          <w:sz w:val="28"/>
          <w:szCs w:val="28"/>
        </w:rPr>
        <w:t>，达到了正常答辩效果（</w:t>
      </w:r>
      <w:r>
        <w:rPr>
          <w:rFonts w:hint="eastAsia"/>
          <w:sz w:val="28"/>
          <w:szCs w:val="28"/>
        </w:rPr>
        <w:t>是□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否□）</w:t>
      </w:r>
      <w:r>
        <w:rPr>
          <w:sz w:val="28"/>
          <w:szCs w:val="28"/>
        </w:rPr>
        <w:t>。</w:t>
      </w: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  <w:r>
        <w:rPr>
          <w:sz w:val="28"/>
          <w:szCs w:val="28"/>
        </w:rPr>
        <w:t>本人确保以上内容与实际情况一致。</w:t>
      </w: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</w:rPr>
      </w:pPr>
    </w:p>
    <w:p w:rsidR="003A4524" w:rsidRDefault="003A4524" w:rsidP="003A4524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报告人（签字）：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3A4524" w:rsidRPr="00B20A12" w:rsidRDefault="003A4524" w:rsidP="003A4524">
      <w:pPr>
        <w:ind w:firstLineChars="200" w:firstLine="560"/>
        <w:rPr>
          <w:rFonts w:hint="eastAsia"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期：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</w:t>
      </w:r>
    </w:p>
    <w:p w:rsidR="003A4524" w:rsidRPr="00442F6F" w:rsidRDefault="003A4524" w:rsidP="003A4524">
      <w:pPr>
        <w:rPr>
          <w:rFonts w:hint="eastAsia"/>
          <w:sz w:val="28"/>
          <w:szCs w:val="28"/>
        </w:rPr>
      </w:pPr>
    </w:p>
    <w:p w:rsidR="00442F6F" w:rsidRPr="003A4524" w:rsidRDefault="00442F6F" w:rsidP="003A4524">
      <w:pPr>
        <w:widowControl/>
        <w:jc w:val="left"/>
        <w:rPr>
          <w:rFonts w:ascii="Times New Roman" w:eastAsia="仿宋" w:hAnsi="Times New Roman" w:cs="Times New Roman"/>
          <w:sz w:val="32"/>
        </w:rPr>
      </w:pPr>
    </w:p>
    <w:sectPr w:rsidR="00442F6F" w:rsidRPr="003A4524" w:rsidSect="00BA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F05" w:rsidRDefault="003B2F05" w:rsidP="003A4524">
      <w:pPr>
        <w:rPr>
          <w:rFonts w:hint="eastAsia"/>
        </w:rPr>
      </w:pPr>
      <w:r>
        <w:separator/>
      </w:r>
    </w:p>
  </w:endnote>
  <w:endnote w:type="continuationSeparator" w:id="0">
    <w:p w:rsidR="003B2F05" w:rsidRDefault="003B2F05" w:rsidP="003A45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F05" w:rsidRDefault="003B2F05" w:rsidP="003A4524">
      <w:pPr>
        <w:rPr>
          <w:rFonts w:hint="eastAsia"/>
        </w:rPr>
      </w:pPr>
      <w:r>
        <w:separator/>
      </w:r>
    </w:p>
  </w:footnote>
  <w:footnote w:type="continuationSeparator" w:id="0">
    <w:p w:rsidR="003B2F05" w:rsidRDefault="003B2F05" w:rsidP="003A45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886"/>
    <w:rsid w:val="000C6427"/>
    <w:rsid w:val="001F31D1"/>
    <w:rsid w:val="00232155"/>
    <w:rsid w:val="00291BEA"/>
    <w:rsid w:val="00327E1A"/>
    <w:rsid w:val="00357032"/>
    <w:rsid w:val="003A4524"/>
    <w:rsid w:val="003B2F05"/>
    <w:rsid w:val="00442F6F"/>
    <w:rsid w:val="004D49B9"/>
    <w:rsid w:val="00553634"/>
    <w:rsid w:val="00612897"/>
    <w:rsid w:val="00654886"/>
    <w:rsid w:val="006C70A4"/>
    <w:rsid w:val="008236ED"/>
    <w:rsid w:val="00B20A12"/>
    <w:rsid w:val="00BA2454"/>
    <w:rsid w:val="00E179F4"/>
    <w:rsid w:val="00E5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A8E7B-A9D1-45CF-BC93-4C85B6E9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5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442F6F"/>
    <w:pPr>
      <w:jc w:val="left"/>
    </w:pPr>
  </w:style>
  <w:style w:type="character" w:customStyle="1" w:styleId="Char">
    <w:name w:val="批注文字 Char"/>
    <w:basedOn w:val="a0"/>
    <w:link w:val="a3"/>
    <w:uiPriority w:val="99"/>
    <w:semiHidden/>
    <w:rsid w:val="00442F6F"/>
  </w:style>
  <w:style w:type="paragraph" w:styleId="a4">
    <w:name w:val="header"/>
    <w:basedOn w:val="a"/>
    <w:link w:val="Char0"/>
    <w:uiPriority w:val="99"/>
    <w:unhideWhenUsed/>
    <w:rsid w:val="003A45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A452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A45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A45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Microsoft</cp:lastModifiedBy>
  <cp:revision>5</cp:revision>
  <dcterms:created xsi:type="dcterms:W3CDTF">2020-03-14T12:38:00Z</dcterms:created>
  <dcterms:modified xsi:type="dcterms:W3CDTF">2020-05-06T07:43:00Z</dcterms:modified>
</cp:coreProperties>
</file>