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 w:val="24"/>
          <w:szCs w:val="24"/>
          <w:u w:val="none"/>
          <w:lang w:eastAsia="zh-CN"/>
        </w:rPr>
      </w:pPr>
    </w:p>
    <w:tbl>
      <w:tblPr>
        <w:tblStyle w:val="3"/>
        <w:tblW w:w="809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9"/>
        <w:gridCol w:w="1977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049" w:type="dxa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977" w:type="dxa"/>
            <w:tcBorders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学位类别</w:t>
            </w:r>
          </w:p>
        </w:tc>
        <w:tc>
          <w:tcPr>
            <w:tcW w:w="2989" w:type="dxa"/>
            <w:tcBorders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彭宝林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材料与冶金学院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罗静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李天兴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张硕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大数据与信息工程学院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王明明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大数据与信息工程学院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吴晓晶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大数据与信息工程学院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杨志才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贺毅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杜银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张航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胡涛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杨诗宇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夏美玲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赵智健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张霄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周永鑫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赵金玉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动物科学学院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陈泳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动物科学学院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李松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动物科学学院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李晓芸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兽医硕士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动物科学学院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杜春林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兽医硕士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动物科学学院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刘莹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王芮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杨锐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徐星星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何斌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刘思雨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甄亚妮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童娅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蒋奕奕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贺金青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王明涛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张李鹏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杨方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朱东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徐一平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曾敏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叶清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朱柯菁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何啸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葛子诚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张祥莹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赵丽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张蕊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仲冰冰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徐伟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付博雷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陈乐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熊曹健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杨光芬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李晓晨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徐溶妍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杜佳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田小娜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梁庆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赵青云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夏怡璠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陈泽芳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王龄旋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张晓姗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玄立梅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石艳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韦敏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任瑶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聂正华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李燕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李爽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余盛益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代粲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徐余松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罗雨翾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黄万平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雷菁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肖航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赵刚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马涛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吴优优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王影花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周悦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杨金涛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欧悦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张晓婧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张云玲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赵德鑫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甘婉霖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石筱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黄付成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李飞甫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周晶晶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周奇衡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王丽威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蒋鹏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周松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龙英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吴琴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陈泳帆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鲁霞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杨兴维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孙堃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周健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舒昆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王钰喆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吴璇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王腾飞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张权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胡倩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陶兴丽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刘尚轩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刘福军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余荪立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罗彭欣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肖媛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陈显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张秀艳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118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杨小宇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119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黎安茹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120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罗璇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121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康喻清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122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李昕烨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123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柴林波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124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王翔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曾菂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李羿男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127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田兴超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128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张倩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129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谌璐瑶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130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冯焕丽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131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吴飚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132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蔡力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133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杨磊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134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刘勇军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135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田力鹏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136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王绪平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137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刘硕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138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杨玉婵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139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吕嫱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140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周瑞羽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141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李沁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李世斌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韩少江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144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韩婷婷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145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夏国秀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146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周菲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147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曹晓丽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148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吴虞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149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吴朝莹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赖忠义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151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唐垠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152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章小莉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153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孙健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154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宋绍菊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155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朱定春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156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李洁华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157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许莉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158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余玉红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159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李罡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160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黄增华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161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赵慧鹏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162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邓雅丹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163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叶欣欣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164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崔海龙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刘欣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166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杨馥聪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167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艾蒇玺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168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王艺霏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169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程彦伟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170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龙斯韵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171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吴光耀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172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王新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173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刘小会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174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高子媛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175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钟泽昊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176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夏世敏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177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杨念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178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张钐尹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179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张红梅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刘浪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181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尹云龙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182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国宇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183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刘行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184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陈思琦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185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胥盼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186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陈鹏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187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李天峰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188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陈伟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189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卯卿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190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191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张杨林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192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崔艳楠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193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毛启丰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194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195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陈晓红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工商管理硕士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196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吕沿霖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197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董笑佟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198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赵小刚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199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李尚澂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计算机科学与技术学院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袁月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计算机科学与信息学院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莫秋实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计算机科学与信息学院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李亚丽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计算机科学与信息学院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203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王成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204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李玉全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205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史肖蒙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建筑与城市规划学院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206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周兰波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建筑与城市规划学院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207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罗鑫垚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建筑与城市规划学院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208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建筑与城市规划学院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209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张洁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建筑与城市规划学院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210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杨洁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建筑与城市规划学院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211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周川旸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212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李磊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213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任珊敬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风景园林硕士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214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刘寻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风景园林硕士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215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娄宇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风景园林硕士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216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王娜娜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风景园林硕士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217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文慧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218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侯贻菊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219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220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田茂娟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221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施金谷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222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卞留欢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艺术硕士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223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罗继伟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酿酒与食品工程学院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224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崔旭东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酿酒与食品工程学院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225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杜良慧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酿酒与食品工程学院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226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刘雨婷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227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王金金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228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姚云静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229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230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胡建宏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231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刘靖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232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杨时运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233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贾宽宽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234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韦治艳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235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周丹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236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237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詹锡望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238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鄢小青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239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胡毅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240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夏铭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241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王凌志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242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岑敏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243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凌寒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244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覃玉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245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246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姜雅楠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农业硕士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247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李孝绒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248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陈义禹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249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陈丹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250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潘天睿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251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杨秋贵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252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杨兴霞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253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周霖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254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昝彩平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255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李利丹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256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张小芳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257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王洁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258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杨雪敏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259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覃志强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260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万宁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261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王永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262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熊显兵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翻译硕士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263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朱丽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翻译硕士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264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欧阳燕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265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罗和平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资源与环境工程学院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266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赵才贤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资源与环境工程学院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267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李仲军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资源与环境工程学院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268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韩义琴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工程硕士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资源与环境工程学院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269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李波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工学硕士学位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材料与冶金学院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270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李维勇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材料与冶金学院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271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申雨情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材料与冶金学院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272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明东东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动物科学学院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273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赵煜涵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274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王婷谊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275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曾庆凯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276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杨俊锋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277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张元常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278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杨莉芸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精细化工研究开发中心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279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张秋萍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精细化工研究开发中心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280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赵子权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法学硕士学位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历史与民族文化学院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281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杨雄威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282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苟雪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283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程晶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284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李青林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285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王玉红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286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吴佳伟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287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田雨风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288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梁远宇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289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杨璐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290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何宝玉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291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张藉粱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292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何春丽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293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李瑞东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294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刘文东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295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陈优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296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李琴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297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田晨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298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罗须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299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岑露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300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毛永洁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余用秀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黎忠杰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李雯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桂小霞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305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蔡方阳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306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刘凤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数学与统计学院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307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高北晨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文学硕士学位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308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胡进进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309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马一凯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310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311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胡小品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312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张盛珣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313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杨希望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314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王梽钰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315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谢成勇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 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张景治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哲学硕士学位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哲学与社会发展学院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317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PHANTHAVONG  CHANTHAPHONE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管理学硕士</w:t>
            </w:r>
          </w:p>
        </w:tc>
        <w:tc>
          <w:tcPr>
            <w:tcW w:w="2989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318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康亮亮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319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曹盼盼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320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刘璠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资源与环境工程学院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321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贺箫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理学硕士学位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资源与环境工程学院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322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王玉松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资源与环境工程学院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323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李涵宇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国土资源部喀斯特环境与地质灾害重点实验室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324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蔡洋洋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农学硕士学位</w:t>
            </w:r>
          </w:p>
        </w:tc>
        <w:tc>
          <w:tcPr>
            <w:tcW w:w="2989" w:type="dxa"/>
            <w:tcBorders>
              <w:top w:val="nil"/>
              <w:left w:val="nil"/>
              <w:bottom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酿酒与食品工程学院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325</w:t>
            </w:r>
          </w:p>
        </w:tc>
        <w:tc>
          <w:tcPr>
            <w:tcW w:w="2049" w:type="dxa"/>
            <w:tcBorders>
              <w:top w:val="nil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程晨</w:t>
            </w:r>
          </w:p>
        </w:tc>
        <w:tc>
          <w:tcPr>
            <w:tcW w:w="1977" w:type="dxa"/>
            <w:tcBorders>
              <w:top w:val="nil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工学硕士学位</w:t>
            </w:r>
          </w:p>
        </w:tc>
        <w:tc>
          <w:tcPr>
            <w:tcW w:w="2989" w:type="dxa"/>
            <w:tcBorders>
              <w:top w:val="nil"/>
              <w:lef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lang w:val="en-US" w:eastAsia="zh-CN" w:bidi="ar"/>
              </w:rPr>
              <w:t>矿业学院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center"/>
        <w:rPr>
          <w:rStyle w:val="5"/>
          <w:rFonts w:hint="eastAsia" w:ascii="宋体" w:hAnsi="宋体" w:eastAsia="宋体" w:cs="宋体"/>
          <w:i w:val="0"/>
          <w:iCs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center"/>
        <w:rPr>
          <w:rStyle w:val="5"/>
          <w:rFonts w:hint="eastAsia" w:ascii="宋体" w:hAnsi="宋体" w:eastAsia="宋体" w:cs="宋体"/>
          <w:i w:val="0"/>
          <w:iCs w:val="0"/>
          <w:sz w:val="18"/>
          <w:szCs w:val="18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B4F4E"/>
    <w:rsid w:val="7CE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font7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2021-12-28T07:51:00Z</dcterms:created>
  <dc:creator>hhhhhhh</dc:creator>
  <cp:lastModifiedBy>hhhhhhh</cp:lastModifiedBy>
  <dcterms:modified xsi:type="dcterms:W3CDTF">2021-12-28T07:52:11Z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E6AC70A9658843DE80945893BF10F463</vt:lpwstr>
  </property>
</Properties>
</file>